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625" w:rsidRDefault="006F478C">
      <w:bookmarkStart w:id="0" w:name="_GoBack"/>
      <w:r>
        <w:rPr>
          <w:noProof/>
        </w:rPr>
        <w:drawing>
          <wp:inline distT="0" distB="0" distL="0" distR="0" wp14:anchorId="0EC13C9C" wp14:editId="46B743BB">
            <wp:extent cx="8467725" cy="5441641"/>
            <wp:effectExtent l="0" t="0" r="0" b="698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7673" t="12897" r="7936" b="19313"/>
                    <a:stretch/>
                  </pic:blipFill>
                  <pic:spPr bwMode="auto">
                    <a:xfrm>
                      <a:off x="0" y="0"/>
                      <a:ext cx="8486256" cy="5453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B1625" w:rsidSect="006F478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8C"/>
    <w:rsid w:val="004B1625"/>
    <w:rsid w:val="006F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CDD81-CF5C-470D-B28C-3AB544E0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Optisport Exploitaties b.v.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van der Kaaij</dc:creator>
  <cp:keywords/>
  <dc:description/>
  <cp:lastModifiedBy>Gideon van der Kaaij</cp:lastModifiedBy>
  <cp:revision>1</cp:revision>
  <dcterms:created xsi:type="dcterms:W3CDTF">2022-08-31T11:49:00Z</dcterms:created>
  <dcterms:modified xsi:type="dcterms:W3CDTF">2022-08-31T11:50:00Z</dcterms:modified>
</cp:coreProperties>
</file>